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52" w:rsidRDefault="00C86F52" w:rsidP="00C86F52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sz w:val="22"/>
          <w:szCs w:val="22"/>
          <w:lang w:eastAsia="en-AU"/>
        </w:rPr>
      </w:pPr>
      <w:bookmarkStart w:id="0" w:name="_GoBack"/>
      <w:bookmarkEnd w:id="0"/>
      <w:r w:rsidRPr="00997D5F">
        <w:rPr>
          <w:rFonts w:ascii="Arial" w:hAnsi="Arial" w:cs="Arial"/>
          <w:bCs/>
          <w:color w:val="000000"/>
          <w:sz w:val="22"/>
          <w:szCs w:val="22"/>
        </w:rPr>
        <w:t>The Environmental</w:t>
      </w:r>
      <w:r w:rsidRPr="00997D5F">
        <w:rPr>
          <w:rFonts w:ascii="Arial" w:hAnsi="Arial" w:cs="Arial"/>
          <w:bCs/>
          <w:i/>
          <w:color w:val="000000"/>
          <w:sz w:val="22"/>
          <w:szCs w:val="22"/>
        </w:rPr>
        <w:t xml:space="preserve"> Protection (Water) Policy 2009</w:t>
      </w:r>
      <w:r w:rsidRPr="00997D5F">
        <w:rPr>
          <w:rFonts w:ascii="Arial" w:hAnsi="Arial" w:cs="Arial"/>
          <w:bCs/>
          <w:color w:val="000000"/>
          <w:sz w:val="22"/>
          <w:szCs w:val="22"/>
        </w:rPr>
        <w:t xml:space="preserve"> is </w:t>
      </w:r>
      <w:smartTag w:uri="urn:schemas-microsoft-com:office:smarttags" w:element="place">
        <w:smartTag w:uri="urn:schemas-microsoft-com:office:smarttags" w:element="State">
          <w:r w:rsidRPr="00997D5F">
            <w:rPr>
              <w:rFonts w:ascii="Arial" w:hAnsi="Arial" w:cs="Arial"/>
              <w:bCs/>
              <w:color w:val="000000"/>
              <w:sz w:val="22"/>
              <w:szCs w:val="22"/>
            </w:rPr>
            <w:t>Queensland</w:t>
          </w:r>
        </w:smartTag>
      </w:smartTag>
      <w:r w:rsidRPr="00997D5F">
        <w:rPr>
          <w:rFonts w:ascii="Arial" w:hAnsi="Arial" w:cs="Arial"/>
          <w:bCs/>
          <w:color w:val="000000"/>
          <w:sz w:val="22"/>
          <w:szCs w:val="22"/>
        </w:rPr>
        <w:t xml:space="preserve">’s primary legislative instrument for managing water quality, and is subordinate legislation under the </w:t>
      </w:r>
      <w:r w:rsidRPr="00997D5F">
        <w:rPr>
          <w:rFonts w:ascii="Arial" w:hAnsi="Arial" w:cs="Arial"/>
          <w:bCs/>
          <w:i/>
          <w:color w:val="000000"/>
          <w:sz w:val="22"/>
          <w:szCs w:val="22"/>
        </w:rPr>
        <w:t>Environmental Protection Act 1994.</w:t>
      </w:r>
      <w:r w:rsidRPr="00997D5F">
        <w:rPr>
          <w:rFonts w:ascii="Arial" w:hAnsi="Arial" w:cs="Arial"/>
          <w:bCs/>
          <w:color w:val="000000"/>
          <w:sz w:val="22"/>
          <w:szCs w:val="22"/>
        </w:rPr>
        <w:t xml:space="preserve"> The </w:t>
      </w:r>
      <w:r w:rsidRPr="00997D5F">
        <w:rPr>
          <w:rFonts w:ascii="Arial" w:hAnsi="Arial" w:cs="Arial"/>
          <w:bCs/>
          <w:i/>
          <w:color w:val="000000"/>
          <w:sz w:val="22"/>
          <w:szCs w:val="22"/>
        </w:rPr>
        <w:t>Environmental Protection (Water) Policy 2009</w:t>
      </w:r>
      <w:r w:rsidRPr="00997D5F">
        <w:rPr>
          <w:rFonts w:ascii="Arial" w:hAnsi="Arial" w:cs="Arial"/>
          <w:bCs/>
          <w:color w:val="000000"/>
          <w:sz w:val="22"/>
          <w:szCs w:val="22"/>
        </w:rPr>
        <w:t xml:space="preserve"> delivers the object of the </w:t>
      </w:r>
      <w:r w:rsidRPr="00997D5F">
        <w:rPr>
          <w:rFonts w:ascii="Arial" w:hAnsi="Arial" w:cs="Arial"/>
          <w:bCs/>
          <w:i/>
          <w:color w:val="000000"/>
          <w:sz w:val="22"/>
          <w:szCs w:val="22"/>
        </w:rPr>
        <w:t>Environmental Protection Act 1994</w:t>
      </w:r>
      <w:r w:rsidRPr="00997D5F">
        <w:rPr>
          <w:rFonts w:ascii="Arial" w:hAnsi="Arial" w:cs="Arial"/>
          <w:bCs/>
          <w:color w:val="000000"/>
          <w:sz w:val="22"/>
          <w:szCs w:val="22"/>
        </w:rPr>
        <w:t xml:space="preserve"> in relation to </w:t>
      </w:r>
      <w:smartTag w:uri="urn:schemas-microsoft-com:office:smarttags" w:element="place">
        <w:smartTag w:uri="urn:schemas-microsoft-com:office:smarttags" w:element="State">
          <w:r w:rsidRPr="00997D5F">
            <w:rPr>
              <w:rFonts w:ascii="Arial" w:hAnsi="Arial" w:cs="Arial"/>
              <w:bCs/>
              <w:color w:val="000000"/>
              <w:sz w:val="22"/>
              <w:szCs w:val="22"/>
            </w:rPr>
            <w:t>Queensland</w:t>
          </w:r>
        </w:smartTag>
      </w:smartTag>
      <w:r w:rsidRPr="00997D5F">
        <w:rPr>
          <w:rFonts w:ascii="Arial" w:hAnsi="Arial" w:cs="Arial"/>
          <w:bCs/>
          <w:color w:val="000000"/>
          <w:sz w:val="22"/>
          <w:szCs w:val="22"/>
        </w:rPr>
        <w:t xml:space="preserve"> waters.</w:t>
      </w:r>
    </w:p>
    <w:p w:rsidR="00B522AE" w:rsidRPr="00997D5F" w:rsidRDefault="007F381B" w:rsidP="00C86F52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sz w:val="22"/>
          <w:szCs w:val="22"/>
          <w:lang w:eastAsia="en-AU"/>
        </w:rPr>
      </w:pPr>
      <w:r w:rsidRPr="00997D5F">
        <w:rPr>
          <w:rFonts w:ascii="Arial" w:hAnsi="Arial" w:cs="Arial"/>
          <w:sz w:val="22"/>
          <w:szCs w:val="22"/>
          <w:lang w:eastAsia="en-AU"/>
        </w:rPr>
        <w:t>The</w:t>
      </w:r>
      <w:r w:rsidR="00B522AE" w:rsidRPr="00997D5F">
        <w:rPr>
          <w:rFonts w:ascii="Arial" w:hAnsi="Arial" w:cs="Arial"/>
          <w:sz w:val="22"/>
          <w:szCs w:val="22"/>
          <w:lang w:eastAsia="en-AU"/>
        </w:rPr>
        <w:t xml:space="preserve"> </w:t>
      </w:r>
      <w:r w:rsidR="00B522AE" w:rsidRPr="00997D5F">
        <w:rPr>
          <w:rFonts w:ascii="Arial" w:hAnsi="Arial" w:cs="Arial"/>
          <w:bCs/>
          <w:i/>
          <w:color w:val="000000"/>
          <w:sz w:val="22"/>
          <w:szCs w:val="22"/>
        </w:rPr>
        <w:t>Environmental Protection (Water) Policy 2009</w:t>
      </w:r>
      <w:r w:rsidR="00B522AE" w:rsidRPr="00997D5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522AE" w:rsidRPr="00997D5F">
        <w:rPr>
          <w:rFonts w:ascii="Arial" w:hAnsi="Arial" w:cs="Arial"/>
          <w:snapToGrid w:val="0"/>
          <w:sz w:val="22"/>
          <w:szCs w:val="22"/>
        </w:rPr>
        <w:t>(</w:t>
      </w:r>
      <w:r w:rsidR="00B522AE" w:rsidRPr="00997D5F">
        <w:rPr>
          <w:rFonts w:ascii="Arial" w:hAnsi="Arial" w:cs="Arial"/>
          <w:bCs/>
          <w:color w:val="000000"/>
          <w:sz w:val="22"/>
          <w:szCs w:val="22"/>
        </w:rPr>
        <w:t xml:space="preserve">EPP (Water) </w:t>
      </w:r>
      <w:r w:rsidR="00B522AE" w:rsidRPr="00997D5F">
        <w:rPr>
          <w:rFonts w:ascii="Arial" w:hAnsi="Arial" w:cs="Arial"/>
          <w:sz w:val="22"/>
          <w:szCs w:val="22"/>
          <w:lang w:eastAsia="en-AU"/>
        </w:rPr>
        <w:t>provide</w:t>
      </w:r>
      <w:r w:rsidRPr="00997D5F">
        <w:rPr>
          <w:rFonts w:ascii="Arial" w:hAnsi="Arial" w:cs="Arial"/>
          <w:sz w:val="22"/>
          <w:szCs w:val="22"/>
          <w:lang w:eastAsia="en-AU"/>
        </w:rPr>
        <w:t>s</w:t>
      </w:r>
      <w:r w:rsidR="00B522AE" w:rsidRPr="00997D5F">
        <w:rPr>
          <w:rFonts w:ascii="Arial" w:hAnsi="Arial" w:cs="Arial"/>
          <w:sz w:val="22"/>
          <w:szCs w:val="22"/>
          <w:lang w:eastAsia="en-AU"/>
        </w:rPr>
        <w:t xml:space="preserve"> a framework for:</w:t>
      </w:r>
    </w:p>
    <w:p w:rsidR="00B522AE" w:rsidRPr="00997D5F" w:rsidRDefault="00B522AE" w:rsidP="00C86F52">
      <w:pPr>
        <w:numPr>
          <w:ilvl w:val="0"/>
          <w:numId w:val="20"/>
        </w:numPr>
        <w:autoSpaceDE w:val="0"/>
        <w:autoSpaceDN w:val="0"/>
        <w:adjustRightInd w:val="0"/>
        <w:ind w:left="851" w:hanging="360"/>
        <w:jc w:val="both"/>
        <w:rPr>
          <w:rFonts w:ascii="Arial" w:hAnsi="Arial" w:cs="Arial"/>
          <w:sz w:val="22"/>
          <w:szCs w:val="22"/>
          <w:lang w:eastAsia="en-AU"/>
        </w:rPr>
      </w:pPr>
      <w:r w:rsidRPr="00997D5F">
        <w:rPr>
          <w:rFonts w:ascii="Arial" w:hAnsi="Arial" w:cs="Arial"/>
          <w:sz w:val="22"/>
          <w:szCs w:val="22"/>
          <w:lang w:eastAsia="en-AU"/>
        </w:rPr>
        <w:t>identifying environmental values for waters</w:t>
      </w:r>
    </w:p>
    <w:p w:rsidR="00B522AE" w:rsidRPr="00997D5F" w:rsidRDefault="00B522AE" w:rsidP="00C86F52">
      <w:pPr>
        <w:numPr>
          <w:ilvl w:val="0"/>
          <w:numId w:val="20"/>
        </w:numPr>
        <w:autoSpaceDE w:val="0"/>
        <w:autoSpaceDN w:val="0"/>
        <w:adjustRightInd w:val="0"/>
        <w:ind w:left="851" w:hanging="360"/>
        <w:jc w:val="both"/>
        <w:rPr>
          <w:rFonts w:ascii="Arial" w:hAnsi="Arial" w:cs="Arial"/>
          <w:sz w:val="22"/>
          <w:szCs w:val="22"/>
          <w:lang w:eastAsia="en-AU"/>
        </w:rPr>
      </w:pPr>
      <w:r w:rsidRPr="00997D5F">
        <w:rPr>
          <w:rFonts w:ascii="Arial" w:hAnsi="Arial" w:cs="Arial"/>
          <w:sz w:val="22"/>
          <w:szCs w:val="22"/>
          <w:lang w:eastAsia="en-AU"/>
        </w:rPr>
        <w:t xml:space="preserve">deciding and stating water quality guidelines and water quality objectives to enhance or protect those environmental values </w:t>
      </w:r>
    </w:p>
    <w:p w:rsidR="00B522AE" w:rsidRPr="00997D5F" w:rsidRDefault="00B522AE" w:rsidP="00C86F52">
      <w:pPr>
        <w:numPr>
          <w:ilvl w:val="0"/>
          <w:numId w:val="20"/>
        </w:numPr>
        <w:autoSpaceDE w:val="0"/>
        <w:autoSpaceDN w:val="0"/>
        <w:adjustRightInd w:val="0"/>
        <w:ind w:left="851" w:hanging="360"/>
        <w:jc w:val="both"/>
        <w:rPr>
          <w:rFonts w:ascii="Arial" w:hAnsi="Arial" w:cs="Arial"/>
          <w:sz w:val="22"/>
          <w:szCs w:val="22"/>
          <w:lang w:eastAsia="en-AU"/>
        </w:rPr>
      </w:pPr>
      <w:r w:rsidRPr="00997D5F">
        <w:rPr>
          <w:rFonts w:ascii="Arial" w:hAnsi="Arial" w:cs="Arial"/>
          <w:sz w:val="22"/>
          <w:szCs w:val="22"/>
          <w:lang w:eastAsia="en-AU"/>
        </w:rPr>
        <w:t>making consistent, transparent and equitable decisions about</w:t>
      </w:r>
      <w:r w:rsidR="00DE4F61" w:rsidRPr="00997D5F">
        <w:rPr>
          <w:rFonts w:ascii="Arial" w:hAnsi="Arial" w:cs="Arial"/>
          <w:sz w:val="22"/>
          <w:szCs w:val="22"/>
          <w:lang w:eastAsia="en-AU"/>
        </w:rPr>
        <w:t xml:space="preserve"> waters</w:t>
      </w:r>
    </w:p>
    <w:p w:rsidR="00DE4F61" w:rsidRDefault="00DE4F61" w:rsidP="00C86F52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851" w:hanging="360"/>
        <w:jc w:val="both"/>
        <w:rPr>
          <w:rFonts w:ascii="Arial" w:hAnsi="Arial" w:cs="Arial"/>
          <w:sz w:val="22"/>
          <w:szCs w:val="22"/>
          <w:lang w:eastAsia="en-AU"/>
        </w:rPr>
      </w:pPr>
      <w:r w:rsidRPr="00997D5F">
        <w:rPr>
          <w:rFonts w:ascii="Arial" w:hAnsi="Arial" w:cs="Arial"/>
          <w:sz w:val="22"/>
          <w:szCs w:val="22"/>
          <w:lang w:eastAsia="en-AU"/>
        </w:rPr>
        <w:t>involving the community through consultation</w:t>
      </w:r>
      <w:r w:rsidR="0056579B" w:rsidRPr="00997D5F">
        <w:rPr>
          <w:rFonts w:ascii="Arial" w:hAnsi="Arial" w:cs="Arial"/>
          <w:sz w:val="22"/>
          <w:szCs w:val="22"/>
          <w:lang w:eastAsia="en-AU"/>
        </w:rPr>
        <w:t>, awareness raising</w:t>
      </w:r>
      <w:r w:rsidRPr="00997D5F">
        <w:rPr>
          <w:rFonts w:ascii="Arial" w:hAnsi="Arial" w:cs="Arial"/>
          <w:sz w:val="22"/>
          <w:szCs w:val="22"/>
          <w:lang w:eastAsia="en-AU"/>
        </w:rPr>
        <w:t xml:space="preserve"> and education.</w:t>
      </w:r>
    </w:p>
    <w:p w:rsidR="00C86F52" w:rsidRPr="00C86F52" w:rsidRDefault="00C86F52" w:rsidP="00C86F52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  <w:lang w:eastAsia="en-AU"/>
        </w:rPr>
      </w:pPr>
      <w:r w:rsidRPr="00997D5F">
        <w:rPr>
          <w:rFonts w:ascii="Arial" w:hAnsi="Arial" w:cs="Arial"/>
          <w:bCs/>
          <w:color w:val="000000"/>
          <w:sz w:val="22"/>
          <w:szCs w:val="22"/>
        </w:rPr>
        <w:t>Environmental values for waters are the qualities necessary for aquatic ecosystem health and public amenity.</w:t>
      </w:r>
      <w:r w:rsidRPr="00997D5F">
        <w:rPr>
          <w:rFonts w:ascii="Arial" w:hAnsi="Arial" w:cs="Arial"/>
          <w:snapToGrid w:val="0"/>
          <w:sz w:val="22"/>
          <w:szCs w:val="22"/>
        </w:rPr>
        <w:t xml:space="preserve"> These environmental values are protected from the effects of pollution by achieving water quality objectives—the measures for indicators of water health (for example the concentration levels of nitrogen and phosphorus)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C86F52" w:rsidRDefault="00B522AE" w:rsidP="00C86F52">
      <w:pPr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997D5F">
        <w:rPr>
          <w:rFonts w:ascii="Arial" w:hAnsi="Arial" w:cs="Arial"/>
          <w:snapToGrid w:val="0"/>
          <w:sz w:val="22"/>
          <w:szCs w:val="22"/>
        </w:rPr>
        <w:t xml:space="preserve">Under the </w:t>
      </w:r>
      <w:r w:rsidRPr="00997D5F">
        <w:rPr>
          <w:rFonts w:ascii="Arial" w:hAnsi="Arial" w:cs="Arial"/>
          <w:i/>
          <w:snapToGrid w:val="0"/>
          <w:sz w:val="22"/>
          <w:szCs w:val="22"/>
        </w:rPr>
        <w:t>Environmental Protection Act 1994</w:t>
      </w:r>
      <w:r w:rsidRPr="00997D5F">
        <w:rPr>
          <w:rFonts w:ascii="Arial" w:hAnsi="Arial" w:cs="Arial"/>
          <w:snapToGrid w:val="0"/>
          <w:sz w:val="22"/>
          <w:szCs w:val="22"/>
        </w:rPr>
        <w:t xml:space="preserve">, </w:t>
      </w:r>
      <w:r w:rsidR="00DE4F61" w:rsidRPr="00997D5F">
        <w:rPr>
          <w:rFonts w:ascii="Arial" w:hAnsi="Arial" w:cs="Arial"/>
          <w:bCs/>
          <w:i/>
          <w:color w:val="000000"/>
          <w:sz w:val="22"/>
          <w:szCs w:val="22"/>
        </w:rPr>
        <w:t>Environmental Protection (Water) Policy 2009</w:t>
      </w:r>
      <w:r w:rsidR="00DE4F61" w:rsidRPr="00997D5F">
        <w:rPr>
          <w:rFonts w:ascii="Arial" w:hAnsi="Arial" w:cs="Arial"/>
          <w:bCs/>
          <w:color w:val="000000"/>
          <w:sz w:val="22"/>
          <w:szCs w:val="22"/>
        </w:rPr>
        <w:t xml:space="preserve"> must be</w:t>
      </w:r>
      <w:r w:rsidRPr="00997D5F">
        <w:rPr>
          <w:rFonts w:ascii="Arial" w:hAnsi="Arial" w:cs="Arial"/>
          <w:snapToGrid w:val="0"/>
          <w:sz w:val="22"/>
          <w:szCs w:val="22"/>
        </w:rPr>
        <w:t xml:space="preserve"> used to assess activities that might affect </w:t>
      </w:r>
      <w:smartTag w:uri="urn:schemas-microsoft-com:office:smarttags" w:element="State">
        <w:smartTag w:uri="urn:schemas-microsoft-com:office:smarttags" w:element="place">
          <w:r w:rsidRPr="00997D5F">
            <w:rPr>
              <w:rFonts w:ascii="Arial" w:hAnsi="Arial" w:cs="Arial"/>
              <w:snapToGrid w:val="0"/>
              <w:sz w:val="22"/>
              <w:szCs w:val="22"/>
            </w:rPr>
            <w:t>Queensland</w:t>
          </w:r>
        </w:smartTag>
      </w:smartTag>
      <w:r w:rsidRPr="00997D5F">
        <w:rPr>
          <w:rFonts w:ascii="Arial" w:hAnsi="Arial" w:cs="Arial"/>
          <w:snapToGrid w:val="0"/>
          <w:sz w:val="22"/>
          <w:szCs w:val="22"/>
        </w:rPr>
        <w:t xml:space="preserve">’s water environment. The environmental values and water quality objectives under the </w:t>
      </w:r>
      <w:r w:rsidR="00DE4F61" w:rsidRPr="00997D5F">
        <w:rPr>
          <w:rFonts w:ascii="Arial" w:hAnsi="Arial" w:cs="Arial"/>
          <w:bCs/>
          <w:i/>
          <w:color w:val="000000"/>
          <w:sz w:val="22"/>
          <w:szCs w:val="22"/>
        </w:rPr>
        <w:t>Environmental Protection (Water) Policy 2009</w:t>
      </w:r>
      <w:r w:rsidR="00DE4F61" w:rsidRPr="00997D5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97D5F">
        <w:rPr>
          <w:rFonts w:ascii="Arial" w:hAnsi="Arial" w:cs="Arial"/>
          <w:snapToGrid w:val="0"/>
          <w:sz w:val="22"/>
          <w:szCs w:val="22"/>
        </w:rPr>
        <w:t>must be considered in assessment processes and inform decisions about</w:t>
      </w:r>
      <w:r w:rsidRPr="00997D5F">
        <w:rPr>
          <w:rFonts w:ascii="Arial" w:hAnsi="Arial" w:cs="Arial"/>
          <w:sz w:val="22"/>
          <w:szCs w:val="22"/>
          <w:lang w:eastAsia="en-AU"/>
        </w:rPr>
        <w:t xml:space="preserve"> proposed activities that will release waste water to </w:t>
      </w:r>
      <w:smartTag w:uri="urn:schemas-microsoft-com:office:smarttags" w:element="place">
        <w:smartTag w:uri="urn:schemas-microsoft-com:office:smarttags" w:element="State">
          <w:r w:rsidRPr="00997D5F">
            <w:rPr>
              <w:rFonts w:ascii="Arial" w:hAnsi="Arial" w:cs="Arial"/>
              <w:sz w:val="22"/>
              <w:szCs w:val="22"/>
              <w:lang w:eastAsia="en-AU"/>
            </w:rPr>
            <w:t>Queensland</w:t>
          </w:r>
        </w:smartTag>
      </w:smartTag>
      <w:r w:rsidRPr="00997D5F">
        <w:rPr>
          <w:rFonts w:ascii="Arial" w:hAnsi="Arial" w:cs="Arial"/>
          <w:sz w:val="22"/>
          <w:szCs w:val="22"/>
          <w:lang w:eastAsia="en-AU"/>
        </w:rPr>
        <w:t xml:space="preserve"> waters</w:t>
      </w:r>
      <w:r w:rsidRPr="00997D5F">
        <w:rPr>
          <w:rFonts w:ascii="Arial" w:hAnsi="Arial" w:cs="Arial"/>
          <w:snapToGrid w:val="0"/>
          <w:sz w:val="22"/>
          <w:szCs w:val="22"/>
        </w:rPr>
        <w:t>.</w:t>
      </w:r>
    </w:p>
    <w:p w:rsidR="00C86F52" w:rsidRPr="00C86F52" w:rsidRDefault="00C86F52" w:rsidP="00C86F5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C86F52" w:rsidRPr="00997D5F" w:rsidRDefault="00C86F52" w:rsidP="00C86F52">
      <w:pPr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D44FD">
        <w:rPr>
          <w:rFonts w:ascii="Arial" w:hAnsi="Arial" w:cs="Arial"/>
          <w:sz w:val="22"/>
          <w:szCs w:val="22"/>
          <w:u w:val="single"/>
        </w:rPr>
        <w:t>Cabinet decided</w:t>
      </w:r>
      <w:r w:rsidRPr="00997D5F">
        <w:rPr>
          <w:rFonts w:ascii="Arial" w:hAnsi="Arial" w:cs="Arial"/>
          <w:sz w:val="22"/>
          <w:szCs w:val="22"/>
        </w:rPr>
        <w:t xml:space="preserve"> that the </w:t>
      </w:r>
      <w:r w:rsidRPr="00997D5F">
        <w:rPr>
          <w:rFonts w:ascii="Arial" w:hAnsi="Arial" w:cs="Arial"/>
          <w:bCs/>
          <w:i/>
          <w:color w:val="000000"/>
          <w:sz w:val="22"/>
          <w:szCs w:val="22"/>
        </w:rPr>
        <w:t xml:space="preserve">Environmental Protection (Water) Policy 1997 </w:t>
      </w:r>
      <w:r w:rsidRPr="00997D5F">
        <w:rPr>
          <w:rFonts w:ascii="Arial" w:hAnsi="Arial" w:cs="Arial"/>
          <w:bCs/>
          <w:color w:val="000000"/>
          <w:sz w:val="22"/>
          <w:szCs w:val="22"/>
        </w:rPr>
        <w:t>would be remade as the</w:t>
      </w:r>
      <w:r w:rsidRPr="00997D5F">
        <w:rPr>
          <w:rFonts w:ascii="Arial" w:hAnsi="Arial" w:cs="Arial"/>
          <w:bCs/>
          <w:i/>
          <w:color w:val="000000"/>
          <w:sz w:val="22"/>
          <w:szCs w:val="22"/>
        </w:rPr>
        <w:t xml:space="preserve"> Environmental Protection (Water) Policy 2009</w:t>
      </w:r>
      <w:r w:rsidR="00AD44FD">
        <w:rPr>
          <w:rFonts w:ascii="Arial" w:hAnsi="Arial" w:cs="Arial"/>
          <w:bCs/>
          <w:color w:val="000000"/>
          <w:sz w:val="22"/>
          <w:szCs w:val="22"/>
        </w:rPr>
        <w:t xml:space="preserve"> and recommended to the</w:t>
      </w:r>
      <w:r w:rsidRPr="00997D5F">
        <w:rPr>
          <w:rFonts w:ascii="Arial" w:hAnsi="Arial" w:cs="Arial"/>
          <w:bCs/>
          <w:color w:val="000000"/>
          <w:sz w:val="22"/>
          <w:szCs w:val="22"/>
        </w:rPr>
        <w:t xml:space="preserve"> Governor in Council </w:t>
      </w:r>
      <w:r w:rsidR="00AD44FD">
        <w:rPr>
          <w:rFonts w:ascii="Arial" w:hAnsi="Arial" w:cs="Arial"/>
          <w:bCs/>
          <w:color w:val="000000"/>
          <w:sz w:val="22"/>
          <w:szCs w:val="22"/>
        </w:rPr>
        <w:t>for approval.</w:t>
      </w:r>
    </w:p>
    <w:p w:rsidR="00B522AE" w:rsidRPr="00997D5F" w:rsidRDefault="00B522AE" w:rsidP="00C86F52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B522AE" w:rsidRDefault="0092100A" w:rsidP="008F0AB0">
      <w:pPr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997D5F">
        <w:rPr>
          <w:rFonts w:ascii="Arial" w:hAnsi="Arial" w:cs="Arial"/>
          <w:i/>
          <w:sz w:val="22"/>
          <w:szCs w:val="22"/>
          <w:u w:val="single"/>
        </w:rPr>
        <w:t>Attachment</w:t>
      </w:r>
    </w:p>
    <w:p w:rsidR="008F0AB0" w:rsidRPr="008F0AB0" w:rsidRDefault="008F0AB0" w:rsidP="008F0AB0">
      <w:pPr>
        <w:jc w:val="both"/>
        <w:rPr>
          <w:rFonts w:ascii="Arial" w:hAnsi="Arial" w:cs="Arial"/>
          <w:sz w:val="16"/>
          <w:szCs w:val="16"/>
        </w:rPr>
      </w:pPr>
    </w:p>
    <w:p w:rsidR="00381F60" w:rsidRDefault="00CF35A1" w:rsidP="00C86F52">
      <w:pPr>
        <w:numPr>
          <w:ilvl w:val="1"/>
          <w:numId w:val="31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hyperlink r:id="rId7" w:history="1">
        <w:r w:rsidR="0092100A" w:rsidRPr="00FA697C">
          <w:rPr>
            <w:rStyle w:val="Hyperlink"/>
            <w:rFonts w:ascii="Arial" w:hAnsi="Arial" w:cs="Arial"/>
            <w:i/>
            <w:sz w:val="22"/>
            <w:szCs w:val="22"/>
          </w:rPr>
          <w:t>Environmental Protection (Water) Policy 2009</w:t>
        </w:r>
      </w:hyperlink>
    </w:p>
    <w:p w:rsidR="00AD44FD" w:rsidRDefault="00AD44FD" w:rsidP="00AD44FD">
      <w:pPr>
        <w:jc w:val="both"/>
        <w:rPr>
          <w:rFonts w:ascii="Arial" w:hAnsi="Arial" w:cs="Arial"/>
          <w:sz w:val="22"/>
          <w:szCs w:val="22"/>
        </w:rPr>
      </w:pPr>
    </w:p>
    <w:p w:rsidR="00AD44FD" w:rsidRPr="00C86F52" w:rsidRDefault="00AD44FD" w:rsidP="008F0AB0">
      <w:pPr>
        <w:jc w:val="both"/>
      </w:pPr>
    </w:p>
    <w:sectPr w:rsidR="00AD44FD" w:rsidRPr="00C86F52" w:rsidSect="00997D5F">
      <w:headerReference w:type="first" r:id="rId8"/>
      <w:pgSz w:w="11906" w:h="16838" w:code="9"/>
      <w:pgMar w:top="2410" w:right="1134" w:bottom="1418" w:left="226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1C5" w:rsidRDefault="003A51C5">
      <w:r>
        <w:separator/>
      </w:r>
    </w:p>
  </w:endnote>
  <w:endnote w:type="continuationSeparator" w:id="0">
    <w:p w:rsidR="003A51C5" w:rsidRDefault="003A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1C5" w:rsidRDefault="003A51C5">
      <w:r>
        <w:separator/>
      </w:r>
    </w:p>
  </w:footnote>
  <w:footnote w:type="continuationSeparator" w:id="0">
    <w:p w:rsidR="003A51C5" w:rsidRDefault="003A5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C49" w:rsidRPr="000400F9" w:rsidRDefault="00523CFE" w:rsidP="00F234CB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3" name="Picture 3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C49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660C49">
      <w:rPr>
        <w:rFonts w:ascii="Arial" w:hAnsi="Arial" w:cs="Arial"/>
        <w:b/>
        <w:sz w:val="22"/>
        <w:szCs w:val="22"/>
        <w:u w:val="single"/>
      </w:rPr>
      <w:t>August 2009</w:t>
    </w:r>
  </w:p>
  <w:p w:rsidR="00660C49" w:rsidRPr="00997D5F" w:rsidRDefault="00660C49" w:rsidP="00F234CB">
    <w:pPr>
      <w:rPr>
        <w:bCs/>
        <w:i/>
        <w:sz w:val="22"/>
        <w:szCs w:val="22"/>
      </w:rPr>
    </w:pPr>
  </w:p>
  <w:p w:rsidR="00660C49" w:rsidRPr="00C86F52" w:rsidRDefault="00660C49" w:rsidP="00F234CB">
    <w:pPr>
      <w:rPr>
        <w:rFonts w:ascii="Arial" w:hAnsi="Arial" w:cs="Arial"/>
        <w:b/>
        <w:bCs/>
        <w:i/>
        <w:sz w:val="22"/>
        <w:szCs w:val="22"/>
        <w:u w:val="single"/>
      </w:rPr>
    </w:pPr>
    <w:r w:rsidRPr="00C86F52">
      <w:rPr>
        <w:rFonts w:ascii="Arial" w:hAnsi="Arial" w:cs="Arial"/>
        <w:b/>
        <w:bCs/>
        <w:i/>
        <w:sz w:val="22"/>
        <w:szCs w:val="22"/>
        <w:u w:val="single"/>
      </w:rPr>
      <w:t>Environmental Protection (Water) Policy 2009</w:t>
    </w:r>
  </w:p>
  <w:p w:rsidR="00660C49" w:rsidRPr="00997D5F" w:rsidRDefault="00660C49" w:rsidP="00F234C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97D5F">
      <w:rPr>
        <w:rFonts w:ascii="Arial" w:hAnsi="Arial" w:cs="Arial"/>
        <w:b/>
        <w:sz w:val="22"/>
        <w:szCs w:val="22"/>
        <w:u w:val="single"/>
      </w:rPr>
      <w:t>Minister for Climate Change and Sustainability</w:t>
    </w:r>
  </w:p>
  <w:p w:rsidR="00660C49" w:rsidRDefault="00660C49" w:rsidP="00F234CB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</w:p>
  <w:p w:rsidR="00635049" w:rsidRDefault="00660C49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46AE1"/>
    <w:multiLevelType w:val="multilevel"/>
    <w:tmpl w:val="33B0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E03D8"/>
    <w:multiLevelType w:val="hybridMultilevel"/>
    <w:tmpl w:val="2996A6AE"/>
    <w:lvl w:ilvl="0" w:tplc="DA14AA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E2890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5695D"/>
    <w:multiLevelType w:val="hybridMultilevel"/>
    <w:tmpl w:val="C12433CC"/>
    <w:lvl w:ilvl="0" w:tplc="147658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B5C2D"/>
    <w:multiLevelType w:val="hybridMultilevel"/>
    <w:tmpl w:val="E0F0DB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60ED4"/>
    <w:multiLevelType w:val="hybridMultilevel"/>
    <w:tmpl w:val="0EC4D1C2"/>
    <w:lvl w:ilvl="0" w:tplc="34DAE37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6A08169A">
      <w:start w:val="1"/>
      <w:numFmt w:val="lowerLetter"/>
      <w:lvlText w:val="(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B7C489EA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  <w:b w:val="0"/>
        <w:i w:val="0"/>
      </w:rPr>
    </w:lvl>
    <w:lvl w:ilvl="3" w:tplc="0C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77B2479"/>
    <w:multiLevelType w:val="hybridMultilevel"/>
    <w:tmpl w:val="D02CD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04FF9"/>
    <w:multiLevelType w:val="hybridMultilevel"/>
    <w:tmpl w:val="7B7A8F7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3B28E0"/>
    <w:multiLevelType w:val="hybridMultilevel"/>
    <w:tmpl w:val="92EC05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50BD1"/>
    <w:multiLevelType w:val="hybridMultilevel"/>
    <w:tmpl w:val="1088A002"/>
    <w:lvl w:ilvl="0" w:tplc="0C090001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10" w15:restartNumberingAfterBreak="0">
    <w:nsid w:val="16434E2D"/>
    <w:multiLevelType w:val="hybridMultilevel"/>
    <w:tmpl w:val="D0EED81C"/>
    <w:lvl w:ilvl="0" w:tplc="5F1E8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</w:rPr>
    </w:lvl>
    <w:lvl w:ilvl="2" w:tplc="0C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4"/>
        <w:szCs w:val="24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B433F9"/>
    <w:multiLevelType w:val="hybridMultilevel"/>
    <w:tmpl w:val="4178E8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4709D"/>
    <w:multiLevelType w:val="hybridMultilevel"/>
    <w:tmpl w:val="22628F9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E646AE"/>
    <w:multiLevelType w:val="hybridMultilevel"/>
    <w:tmpl w:val="0094784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084042"/>
    <w:multiLevelType w:val="hybridMultilevel"/>
    <w:tmpl w:val="494C49BE"/>
    <w:lvl w:ilvl="0" w:tplc="0C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A3842"/>
    <w:multiLevelType w:val="multilevel"/>
    <w:tmpl w:val="C1243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1A58F9"/>
    <w:multiLevelType w:val="multilevel"/>
    <w:tmpl w:val="00947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285969"/>
    <w:multiLevelType w:val="multilevel"/>
    <w:tmpl w:val="9FD4F6F8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06E3BB9"/>
    <w:multiLevelType w:val="multilevel"/>
    <w:tmpl w:val="BEC8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426BA6"/>
    <w:multiLevelType w:val="hybridMultilevel"/>
    <w:tmpl w:val="A75C068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1C75B41"/>
    <w:multiLevelType w:val="hybridMultilevel"/>
    <w:tmpl w:val="4F4C97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C24E9"/>
    <w:multiLevelType w:val="hybridMultilevel"/>
    <w:tmpl w:val="7B981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90A31"/>
    <w:multiLevelType w:val="hybridMultilevel"/>
    <w:tmpl w:val="7722F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50B1"/>
    <w:multiLevelType w:val="hybridMultilevel"/>
    <w:tmpl w:val="3B687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D57C0"/>
    <w:multiLevelType w:val="hybridMultilevel"/>
    <w:tmpl w:val="1C00B2BC"/>
    <w:lvl w:ilvl="0" w:tplc="5A166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1F29A6"/>
    <w:multiLevelType w:val="hybridMultilevel"/>
    <w:tmpl w:val="E592A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74130"/>
    <w:multiLevelType w:val="hybridMultilevel"/>
    <w:tmpl w:val="318296D4"/>
    <w:lvl w:ilvl="0" w:tplc="5A166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45B0FDA"/>
    <w:multiLevelType w:val="multilevel"/>
    <w:tmpl w:val="D94023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F46378"/>
    <w:multiLevelType w:val="hybridMultilevel"/>
    <w:tmpl w:val="65469CF2"/>
    <w:lvl w:ilvl="0" w:tplc="BD7E035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F50FC"/>
    <w:multiLevelType w:val="multilevel"/>
    <w:tmpl w:val="6A86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E3313B"/>
    <w:multiLevelType w:val="multilevel"/>
    <w:tmpl w:val="B3F43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5741ABE"/>
    <w:multiLevelType w:val="hybridMultilevel"/>
    <w:tmpl w:val="5586736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F97539"/>
    <w:multiLevelType w:val="hybridMultilevel"/>
    <w:tmpl w:val="7CF2DDB8"/>
    <w:lvl w:ilvl="0" w:tplc="75D2915C">
      <w:start w:val="1"/>
      <w:numFmt w:val="decimal"/>
      <w:lvlText w:val="%1."/>
      <w:lvlJc w:val="left"/>
      <w:pPr>
        <w:tabs>
          <w:tab w:val="num" w:pos="624"/>
        </w:tabs>
        <w:ind w:left="720" w:hanging="43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4431AA"/>
    <w:multiLevelType w:val="hybridMultilevel"/>
    <w:tmpl w:val="2736C73A"/>
    <w:lvl w:ilvl="0" w:tplc="0C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6274359D"/>
    <w:multiLevelType w:val="hybridMultilevel"/>
    <w:tmpl w:val="1FB4C2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D4112"/>
    <w:multiLevelType w:val="hybridMultilevel"/>
    <w:tmpl w:val="FD347E2E"/>
    <w:lvl w:ilvl="0" w:tplc="135CFB2C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09780C"/>
    <w:multiLevelType w:val="hybridMultilevel"/>
    <w:tmpl w:val="6098322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0C6B66"/>
    <w:multiLevelType w:val="hybridMultilevel"/>
    <w:tmpl w:val="EC840F5E"/>
    <w:lvl w:ilvl="0" w:tplc="61428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911F4"/>
    <w:multiLevelType w:val="hybridMultilevel"/>
    <w:tmpl w:val="C374AA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797CED"/>
    <w:multiLevelType w:val="hybridMultilevel"/>
    <w:tmpl w:val="A676996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03E17"/>
    <w:multiLevelType w:val="hybridMultilevel"/>
    <w:tmpl w:val="8CD090E4"/>
    <w:lvl w:ilvl="0" w:tplc="5A166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A276A0"/>
    <w:multiLevelType w:val="hybridMultilevel"/>
    <w:tmpl w:val="96D01E60"/>
    <w:lvl w:ilvl="0" w:tplc="8CE24FB6">
      <w:start w:val="1"/>
      <w:numFmt w:val="lowerRoman"/>
      <w:lvlText w:val="%1."/>
      <w:lvlJc w:val="left"/>
      <w:pPr>
        <w:tabs>
          <w:tab w:val="num" w:pos="851"/>
        </w:tabs>
        <w:ind w:left="851" w:hanging="180"/>
      </w:pPr>
      <w:rPr>
        <w:rFonts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827"/>
        </w:tabs>
        <w:ind w:left="1827" w:hanging="360"/>
      </w:pPr>
    </w:lvl>
    <w:lvl w:ilvl="2" w:tplc="0C090005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 w:tplc="0C090001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</w:lvl>
    <w:lvl w:ilvl="4" w:tplc="0C090003">
      <w:start w:val="1"/>
      <w:numFmt w:val="decimal"/>
      <w:lvlText w:val="%5."/>
      <w:lvlJc w:val="left"/>
      <w:pPr>
        <w:tabs>
          <w:tab w:val="num" w:pos="3987"/>
        </w:tabs>
        <w:ind w:left="3987" w:hanging="360"/>
      </w:pPr>
    </w:lvl>
    <w:lvl w:ilvl="5" w:tplc="0C090005">
      <w:start w:val="1"/>
      <w:numFmt w:val="decimal"/>
      <w:lvlText w:val="%6."/>
      <w:lvlJc w:val="left"/>
      <w:pPr>
        <w:tabs>
          <w:tab w:val="num" w:pos="4707"/>
        </w:tabs>
        <w:ind w:left="4707" w:hanging="360"/>
      </w:pPr>
    </w:lvl>
    <w:lvl w:ilvl="6" w:tplc="0C090001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</w:lvl>
    <w:lvl w:ilvl="7" w:tplc="0C090003">
      <w:start w:val="1"/>
      <w:numFmt w:val="decimal"/>
      <w:lvlText w:val="%8."/>
      <w:lvlJc w:val="left"/>
      <w:pPr>
        <w:tabs>
          <w:tab w:val="num" w:pos="6147"/>
        </w:tabs>
        <w:ind w:left="6147" w:hanging="360"/>
      </w:pPr>
    </w:lvl>
    <w:lvl w:ilvl="8" w:tplc="0C090005">
      <w:start w:val="1"/>
      <w:numFmt w:val="decimal"/>
      <w:lvlText w:val="%9."/>
      <w:lvlJc w:val="left"/>
      <w:pPr>
        <w:tabs>
          <w:tab w:val="num" w:pos="6867"/>
        </w:tabs>
        <w:ind w:left="6867" w:hanging="360"/>
      </w:pPr>
    </w:lvl>
  </w:abstractNum>
  <w:abstractNum w:abstractNumId="4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1C2DD4"/>
    <w:multiLevelType w:val="hybridMultilevel"/>
    <w:tmpl w:val="BEC8A422"/>
    <w:lvl w:ilvl="0" w:tplc="15663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19"/>
  </w:num>
  <w:num w:numId="8">
    <w:abstractNumId w:val="14"/>
  </w:num>
  <w:num w:numId="9">
    <w:abstractNumId w:val="9"/>
  </w:num>
  <w:num w:numId="10">
    <w:abstractNumId w:val="44"/>
  </w:num>
  <w:num w:numId="11">
    <w:abstractNumId w:val="42"/>
  </w:num>
  <w:num w:numId="12">
    <w:abstractNumId w:val="17"/>
  </w:num>
  <w:num w:numId="13">
    <w:abstractNumId w:val="27"/>
  </w:num>
  <w:num w:numId="14">
    <w:abstractNumId w:val="20"/>
  </w:num>
  <w:num w:numId="15">
    <w:abstractNumId w:val="32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>
    <w:abstractNumId w:val="10"/>
  </w:num>
  <w:num w:numId="18">
    <w:abstractNumId w:val="35"/>
  </w:num>
  <w:num w:numId="19">
    <w:abstractNumId w:val="31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30"/>
  </w:num>
  <w:num w:numId="22">
    <w:abstractNumId w:val="18"/>
  </w:num>
  <w:num w:numId="23">
    <w:abstractNumId w:val="36"/>
  </w:num>
  <w:num w:numId="24">
    <w:abstractNumId w:val="43"/>
  </w:num>
  <w:num w:numId="25">
    <w:abstractNumId w:val="41"/>
  </w:num>
  <w:num w:numId="26">
    <w:abstractNumId w:val="24"/>
  </w:num>
  <w:num w:numId="27">
    <w:abstractNumId w:val="13"/>
  </w:num>
  <w:num w:numId="28">
    <w:abstractNumId w:val="16"/>
  </w:num>
  <w:num w:numId="29">
    <w:abstractNumId w:val="3"/>
  </w:num>
  <w:num w:numId="30">
    <w:abstractNumId w:val="15"/>
  </w:num>
  <w:num w:numId="31">
    <w:abstractNumId w:val="2"/>
  </w:num>
  <w:num w:numId="32">
    <w:abstractNumId w:val="33"/>
  </w:num>
  <w:num w:numId="33">
    <w:abstractNumId w:val="22"/>
  </w:num>
  <w:num w:numId="34">
    <w:abstractNumId w:val="25"/>
  </w:num>
  <w:num w:numId="35">
    <w:abstractNumId w:val="37"/>
  </w:num>
  <w:num w:numId="36">
    <w:abstractNumId w:val="23"/>
  </w:num>
  <w:num w:numId="37">
    <w:abstractNumId w:val="6"/>
  </w:num>
  <w:num w:numId="38">
    <w:abstractNumId w:val="21"/>
  </w:num>
  <w:num w:numId="39">
    <w:abstractNumId w:val="34"/>
  </w:num>
  <w:num w:numId="40">
    <w:abstractNumId w:val="11"/>
  </w:num>
  <w:num w:numId="41">
    <w:abstractNumId w:val="38"/>
  </w:num>
  <w:num w:numId="42">
    <w:abstractNumId w:val="39"/>
  </w:num>
  <w:num w:numId="43">
    <w:abstractNumId w:val="8"/>
  </w:num>
  <w:num w:numId="44">
    <w:abstractNumId w:val="29"/>
  </w:num>
  <w:num w:numId="45">
    <w:abstractNumId w:val="1"/>
  </w:num>
  <w:num w:numId="46">
    <w:abstractNumId w:val="26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A4"/>
    <w:rsid w:val="0000236F"/>
    <w:rsid w:val="00007391"/>
    <w:rsid w:val="00013A99"/>
    <w:rsid w:val="00030A4B"/>
    <w:rsid w:val="000344B6"/>
    <w:rsid w:val="00040744"/>
    <w:rsid w:val="0004463E"/>
    <w:rsid w:val="000446FB"/>
    <w:rsid w:val="00081C87"/>
    <w:rsid w:val="00093E57"/>
    <w:rsid w:val="0009523E"/>
    <w:rsid w:val="000B3279"/>
    <w:rsid w:val="000B3831"/>
    <w:rsid w:val="000C1599"/>
    <w:rsid w:val="000D06EB"/>
    <w:rsid w:val="000D2BF3"/>
    <w:rsid w:val="000D46C3"/>
    <w:rsid w:val="000E1BF1"/>
    <w:rsid w:val="000E3A97"/>
    <w:rsid w:val="000F2D80"/>
    <w:rsid w:val="000F60E1"/>
    <w:rsid w:val="000F7B16"/>
    <w:rsid w:val="001130E5"/>
    <w:rsid w:val="00113E89"/>
    <w:rsid w:val="0012654A"/>
    <w:rsid w:val="001302B4"/>
    <w:rsid w:val="00152DBC"/>
    <w:rsid w:val="00153881"/>
    <w:rsid w:val="00155622"/>
    <w:rsid w:val="00156310"/>
    <w:rsid w:val="00157C4D"/>
    <w:rsid w:val="00184325"/>
    <w:rsid w:val="00191314"/>
    <w:rsid w:val="001B4B67"/>
    <w:rsid w:val="001B7FB4"/>
    <w:rsid w:val="001E3168"/>
    <w:rsid w:val="001F2FAC"/>
    <w:rsid w:val="002111EC"/>
    <w:rsid w:val="00212847"/>
    <w:rsid w:val="0021576B"/>
    <w:rsid w:val="002208CB"/>
    <w:rsid w:val="00236220"/>
    <w:rsid w:val="0023793B"/>
    <w:rsid w:val="0024017B"/>
    <w:rsid w:val="00250B0B"/>
    <w:rsid w:val="0026292A"/>
    <w:rsid w:val="00273C0D"/>
    <w:rsid w:val="0027540B"/>
    <w:rsid w:val="00276B15"/>
    <w:rsid w:val="002837AD"/>
    <w:rsid w:val="00296DBC"/>
    <w:rsid w:val="00296F0B"/>
    <w:rsid w:val="002A5B72"/>
    <w:rsid w:val="002C728C"/>
    <w:rsid w:val="002E15AF"/>
    <w:rsid w:val="002E7F26"/>
    <w:rsid w:val="002F148C"/>
    <w:rsid w:val="002F5376"/>
    <w:rsid w:val="00310575"/>
    <w:rsid w:val="00311520"/>
    <w:rsid w:val="0031695D"/>
    <w:rsid w:val="00326EF5"/>
    <w:rsid w:val="003335EA"/>
    <w:rsid w:val="00335BA1"/>
    <w:rsid w:val="00377546"/>
    <w:rsid w:val="00381F60"/>
    <w:rsid w:val="003A51C5"/>
    <w:rsid w:val="003A7B14"/>
    <w:rsid w:val="003B235C"/>
    <w:rsid w:val="003C1D3D"/>
    <w:rsid w:val="003C6176"/>
    <w:rsid w:val="003D0F37"/>
    <w:rsid w:val="003E7977"/>
    <w:rsid w:val="003F024B"/>
    <w:rsid w:val="00400321"/>
    <w:rsid w:val="0040221E"/>
    <w:rsid w:val="004125F2"/>
    <w:rsid w:val="00414407"/>
    <w:rsid w:val="00420FC1"/>
    <w:rsid w:val="00423F0A"/>
    <w:rsid w:val="00426E36"/>
    <w:rsid w:val="00446BE5"/>
    <w:rsid w:val="00460527"/>
    <w:rsid w:val="00467768"/>
    <w:rsid w:val="00484B8E"/>
    <w:rsid w:val="00497827"/>
    <w:rsid w:val="004C2451"/>
    <w:rsid w:val="004E25E5"/>
    <w:rsid w:val="0050029B"/>
    <w:rsid w:val="00503A7E"/>
    <w:rsid w:val="00510F84"/>
    <w:rsid w:val="00511459"/>
    <w:rsid w:val="00520FCA"/>
    <w:rsid w:val="00523CFE"/>
    <w:rsid w:val="00525E70"/>
    <w:rsid w:val="00552619"/>
    <w:rsid w:val="00554F89"/>
    <w:rsid w:val="005553AB"/>
    <w:rsid w:val="0056186B"/>
    <w:rsid w:val="0056579B"/>
    <w:rsid w:val="0058196D"/>
    <w:rsid w:val="00586AC4"/>
    <w:rsid w:val="00597B62"/>
    <w:rsid w:val="005A64B3"/>
    <w:rsid w:val="005B4B2D"/>
    <w:rsid w:val="005B7015"/>
    <w:rsid w:val="005C23FC"/>
    <w:rsid w:val="005D1D17"/>
    <w:rsid w:val="005F12B6"/>
    <w:rsid w:val="006035E7"/>
    <w:rsid w:val="0061050B"/>
    <w:rsid w:val="00632F65"/>
    <w:rsid w:val="00633AF7"/>
    <w:rsid w:val="00635049"/>
    <w:rsid w:val="0063698A"/>
    <w:rsid w:val="006373AA"/>
    <w:rsid w:val="00645A56"/>
    <w:rsid w:val="00660A5D"/>
    <w:rsid w:val="00660C49"/>
    <w:rsid w:val="00664B00"/>
    <w:rsid w:val="00664FFA"/>
    <w:rsid w:val="006A2F71"/>
    <w:rsid w:val="006B1D74"/>
    <w:rsid w:val="006B298B"/>
    <w:rsid w:val="007116DB"/>
    <w:rsid w:val="00713E6B"/>
    <w:rsid w:val="00714DE7"/>
    <w:rsid w:val="007155A4"/>
    <w:rsid w:val="00720FBD"/>
    <w:rsid w:val="0073527E"/>
    <w:rsid w:val="00755F7F"/>
    <w:rsid w:val="00760E5C"/>
    <w:rsid w:val="007649BE"/>
    <w:rsid w:val="007661EF"/>
    <w:rsid w:val="007705A4"/>
    <w:rsid w:val="00793025"/>
    <w:rsid w:val="007B21DF"/>
    <w:rsid w:val="007B42B0"/>
    <w:rsid w:val="007C02BC"/>
    <w:rsid w:val="007D2B64"/>
    <w:rsid w:val="007D635B"/>
    <w:rsid w:val="007F381B"/>
    <w:rsid w:val="008116AF"/>
    <w:rsid w:val="00813523"/>
    <w:rsid w:val="00824E67"/>
    <w:rsid w:val="00827F92"/>
    <w:rsid w:val="00830A23"/>
    <w:rsid w:val="0083790D"/>
    <w:rsid w:val="00847BA6"/>
    <w:rsid w:val="00851656"/>
    <w:rsid w:val="00861AB1"/>
    <w:rsid w:val="00873251"/>
    <w:rsid w:val="008A6B1A"/>
    <w:rsid w:val="008C79CB"/>
    <w:rsid w:val="008D0095"/>
    <w:rsid w:val="008F0AB0"/>
    <w:rsid w:val="00907E7F"/>
    <w:rsid w:val="0092067B"/>
    <w:rsid w:val="0092100A"/>
    <w:rsid w:val="00925051"/>
    <w:rsid w:val="00954B06"/>
    <w:rsid w:val="009644E4"/>
    <w:rsid w:val="00982802"/>
    <w:rsid w:val="00990CA5"/>
    <w:rsid w:val="009964BA"/>
    <w:rsid w:val="00997D5F"/>
    <w:rsid w:val="009A000A"/>
    <w:rsid w:val="009A1763"/>
    <w:rsid w:val="009E37AA"/>
    <w:rsid w:val="009F04BB"/>
    <w:rsid w:val="009F7F69"/>
    <w:rsid w:val="00A07FAF"/>
    <w:rsid w:val="00A14C99"/>
    <w:rsid w:val="00A16509"/>
    <w:rsid w:val="00A23B80"/>
    <w:rsid w:val="00A25A63"/>
    <w:rsid w:val="00A27DC5"/>
    <w:rsid w:val="00A34926"/>
    <w:rsid w:val="00A366F1"/>
    <w:rsid w:val="00A40512"/>
    <w:rsid w:val="00A43530"/>
    <w:rsid w:val="00A44AA8"/>
    <w:rsid w:val="00A542C4"/>
    <w:rsid w:val="00A57495"/>
    <w:rsid w:val="00A8736F"/>
    <w:rsid w:val="00AA663D"/>
    <w:rsid w:val="00AB5447"/>
    <w:rsid w:val="00AB69E7"/>
    <w:rsid w:val="00AC459A"/>
    <w:rsid w:val="00AD44FD"/>
    <w:rsid w:val="00AD5ED7"/>
    <w:rsid w:val="00AD74D4"/>
    <w:rsid w:val="00AF3A45"/>
    <w:rsid w:val="00B131DA"/>
    <w:rsid w:val="00B226D4"/>
    <w:rsid w:val="00B522AE"/>
    <w:rsid w:val="00B618C1"/>
    <w:rsid w:val="00B81EA1"/>
    <w:rsid w:val="00BB356C"/>
    <w:rsid w:val="00BC4F74"/>
    <w:rsid w:val="00BD420A"/>
    <w:rsid w:val="00BF542D"/>
    <w:rsid w:val="00BF62F3"/>
    <w:rsid w:val="00C036A6"/>
    <w:rsid w:val="00C20EF9"/>
    <w:rsid w:val="00C30F92"/>
    <w:rsid w:val="00C34B26"/>
    <w:rsid w:val="00C471FD"/>
    <w:rsid w:val="00C47FEF"/>
    <w:rsid w:val="00C513DD"/>
    <w:rsid w:val="00C6374F"/>
    <w:rsid w:val="00C64C43"/>
    <w:rsid w:val="00C669A5"/>
    <w:rsid w:val="00C67535"/>
    <w:rsid w:val="00C67DAF"/>
    <w:rsid w:val="00C85325"/>
    <w:rsid w:val="00C86F52"/>
    <w:rsid w:val="00C93E26"/>
    <w:rsid w:val="00C9463D"/>
    <w:rsid w:val="00C96E1F"/>
    <w:rsid w:val="00CA29FF"/>
    <w:rsid w:val="00CA35D9"/>
    <w:rsid w:val="00CA3908"/>
    <w:rsid w:val="00CB3AC9"/>
    <w:rsid w:val="00CC1691"/>
    <w:rsid w:val="00CC456C"/>
    <w:rsid w:val="00CD0CCE"/>
    <w:rsid w:val="00CE101C"/>
    <w:rsid w:val="00CE5EDE"/>
    <w:rsid w:val="00CF35A1"/>
    <w:rsid w:val="00D04951"/>
    <w:rsid w:val="00D35503"/>
    <w:rsid w:val="00D52253"/>
    <w:rsid w:val="00D674B1"/>
    <w:rsid w:val="00D859F5"/>
    <w:rsid w:val="00DA6684"/>
    <w:rsid w:val="00DB18DB"/>
    <w:rsid w:val="00DE4F61"/>
    <w:rsid w:val="00E00432"/>
    <w:rsid w:val="00E14744"/>
    <w:rsid w:val="00E31864"/>
    <w:rsid w:val="00E3394C"/>
    <w:rsid w:val="00E33A42"/>
    <w:rsid w:val="00E4410A"/>
    <w:rsid w:val="00E47944"/>
    <w:rsid w:val="00E74080"/>
    <w:rsid w:val="00E81BF3"/>
    <w:rsid w:val="00E97784"/>
    <w:rsid w:val="00EA622C"/>
    <w:rsid w:val="00EA7E19"/>
    <w:rsid w:val="00EC47FB"/>
    <w:rsid w:val="00EC62DE"/>
    <w:rsid w:val="00ED6F5C"/>
    <w:rsid w:val="00EF122C"/>
    <w:rsid w:val="00F014D8"/>
    <w:rsid w:val="00F234CB"/>
    <w:rsid w:val="00F43327"/>
    <w:rsid w:val="00F453C5"/>
    <w:rsid w:val="00F53453"/>
    <w:rsid w:val="00F6581C"/>
    <w:rsid w:val="00F86D3D"/>
    <w:rsid w:val="00F87191"/>
    <w:rsid w:val="00F9525D"/>
    <w:rsid w:val="00F96E04"/>
    <w:rsid w:val="00FA697C"/>
    <w:rsid w:val="00FA6A98"/>
    <w:rsid w:val="00FA7606"/>
    <w:rsid w:val="00FB04EE"/>
    <w:rsid w:val="00FB69C1"/>
    <w:rsid w:val="00FD1398"/>
    <w:rsid w:val="00FF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406"/>
    <w:rPr>
      <w:lang w:eastAsia="en-US"/>
    </w:rPr>
  </w:style>
  <w:style w:type="paragraph" w:styleId="Heading3">
    <w:name w:val="heading 3"/>
    <w:basedOn w:val="Normal"/>
    <w:next w:val="Normal"/>
    <w:qFormat/>
    <w:rsid w:val="00635049"/>
    <w:pPr>
      <w:keepNext/>
      <w:outlineLvl w:val="2"/>
    </w:pPr>
    <w:rPr>
      <w:i/>
      <w:lang w:val="en-US"/>
    </w:rPr>
  </w:style>
  <w:style w:type="paragraph" w:styleId="Heading4">
    <w:name w:val="heading 4"/>
    <w:basedOn w:val="Normal"/>
    <w:next w:val="Normal"/>
    <w:qFormat/>
    <w:rsid w:val="00635049"/>
    <w:pPr>
      <w:keepNext/>
      <w:spacing w:after="120"/>
      <w:outlineLvl w:val="3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G Times" w:hAnsi="CG Times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FA22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43A0A"/>
    <w:rPr>
      <w:sz w:val="16"/>
      <w:szCs w:val="16"/>
    </w:rPr>
  </w:style>
  <w:style w:type="paragraph" w:styleId="CommentText">
    <w:name w:val="annotation text"/>
    <w:basedOn w:val="Normal"/>
    <w:semiHidden/>
    <w:rsid w:val="00243A0A"/>
  </w:style>
  <w:style w:type="paragraph" w:styleId="CommentSubject">
    <w:name w:val="annotation subject"/>
    <w:basedOn w:val="CommentText"/>
    <w:next w:val="CommentText"/>
    <w:semiHidden/>
    <w:rsid w:val="00243A0A"/>
    <w:rPr>
      <w:b/>
      <w:bCs/>
    </w:rPr>
  </w:style>
  <w:style w:type="paragraph" w:styleId="Header">
    <w:name w:val="header"/>
    <w:basedOn w:val="Normal"/>
    <w:rsid w:val="00AA1D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A1D8A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7F252D"/>
  </w:style>
  <w:style w:type="character" w:styleId="FootnoteReference">
    <w:name w:val="footnote reference"/>
    <w:basedOn w:val="DefaultParagraphFont"/>
    <w:semiHidden/>
    <w:rsid w:val="007F252D"/>
    <w:rPr>
      <w:vertAlign w:val="superscript"/>
    </w:rPr>
  </w:style>
  <w:style w:type="character" w:styleId="PageNumber">
    <w:name w:val="page number"/>
    <w:basedOn w:val="DefaultParagraphFont"/>
    <w:rsid w:val="00413414"/>
  </w:style>
  <w:style w:type="paragraph" w:customStyle="1" w:styleId="CharChar1CharChar">
    <w:name w:val="Char Char1 Char Char"/>
    <w:basedOn w:val="Normal"/>
    <w:rsid w:val="00516C5C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FD3AF1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customStyle="1" w:styleId="Char">
    <w:name w:val="Char"/>
    <w:basedOn w:val="Normal"/>
    <w:rsid w:val="00055546"/>
    <w:rPr>
      <w:rFonts w:ascii="Arial" w:hAnsi="Arial" w:cs="Arial"/>
      <w:sz w:val="22"/>
      <w:szCs w:val="22"/>
    </w:rPr>
  </w:style>
  <w:style w:type="paragraph" w:customStyle="1" w:styleId="Char1">
    <w:name w:val="Char1"/>
    <w:basedOn w:val="Normal"/>
    <w:rsid w:val="00016FEB"/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al"/>
    <w:rsid w:val="00960E89"/>
    <w:pPr>
      <w:keepNext/>
      <w:numPr>
        <w:ilvl w:val="12"/>
      </w:numPr>
      <w:spacing w:after="160" w:line="240" w:lineRule="exact"/>
      <w:ind w:left="540" w:firstLine="6"/>
    </w:pPr>
    <w:rPr>
      <w:rFonts w:ascii="Verdana" w:hAnsi="Verdana" w:cs="Arial"/>
      <w:bCs/>
      <w:szCs w:val="22"/>
      <w:lang w:val="en-US"/>
    </w:rPr>
  </w:style>
  <w:style w:type="paragraph" w:styleId="BodyText2">
    <w:name w:val="Body Text 2"/>
    <w:basedOn w:val="Normal"/>
    <w:link w:val="BodyText2Char"/>
    <w:rsid w:val="007E19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locked/>
    <w:rsid w:val="007E1984"/>
    <w:rPr>
      <w:lang w:val="en-AU" w:eastAsia="en-US" w:bidi="ar-SA"/>
    </w:rPr>
  </w:style>
  <w:style w:type="paragraph" w:customStyle="1" w:styleId="Char4">
    <w:name w:val="Char4"/>
    <w:basedOn w:val="Normal"/>
    <w:rsid w:val="007E1984"/>
    <w:rPr>
      <w:rFonts w:ascii="Arial" w:hAnsi="Arial" w:cs="Arial"/>
      <w:sz w:val="22"/>
      <w:szCs w:val="22"/>
    </w:rPr>
  </w:style>
  <w:style w:type="paragraph" w:customStyle="1" w:styleId="DefaultParagraphFontParaChar">
    <w:name w:val="Default Paragraph Font Para Char"/>
    <w:basedOn w:val="Normal"/>
    <w:rsid w:val="0047499D"/>
    <w:rPr>
      <w:rFonts w:ascii="Arial" w:hAnsi="Arial"/>
      <w:sz w:val="22"/>
    </w:rPr>
  </w:style>
  <w:style w:type="paragraph" w:customStyle="1" w:styleId="CharCharCharCharCharCharCharCharCharChar">
    <w:name w:val="Char Char Char Char Char Char Char Char Char Char"/>
    <w:basedOn w:val="Normal"/>
    <w:rsid w:val="00CD0D1F"/>
    <w:pPr>
      <w:keepNext/>
      <w:numPr>
        <w:ilvl w:val="12"/>
      </w:numPr>
      <w:spacing w:after="160" w:line="240" w:lineRule="exact"/>
      <w:ind w:left="540" w:firstLine="6"/>
    </w:pPr>
    <w:rPr>
      <w:rFonts w:ascii="Verdana" w:hAnsi="Verdana" w:cs="Arial"/>
      <w:bCs/>
      <w:szCs w:val="22"/>
      <w:lang w:val="en-US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rsid w:val="00EB17DD"/>
    <w:pPr>
      <w:keepNext/>
      <w:numPr>
        <w:ilvl w:val="12"/>
      </w:numPr>
      <w:spacing w:after="160" w:line="240" w:lineRule="exact"/>
      <w:ind w:left="540" w:firstLine="6"/>
    </w:pPr>
    <w:rPr>
      <w:rFonts w:ascii="Verdana" w:hAnsi="Verdana" w:cs="Arial"/>
      <w:bCs/>
      <w:szCs w:val="22"/>
      <w:lang w:val="en-US"/>
    </w:rPr>
  </w:style>
  <w:style w:type="paragraph" w:customStyle="1" w:styleId="CharChar2">
    <w:name w:val="Char Char2"/>
    <w:basedOn w:val="Normal"/>
    <w:rsid w:val="008C3F86"/>
    <w:pPr>
      <w:keepNext/>
      <w:numPr>
        <w:ilvl w:val="12"/>
      </w:numPr>
      <w:spacing w:after="160" w:line="240" w:lineRule="exact"/>
      <w:ind w:left="540" w:firstLine="6"/>
    </w:pPr>
    <w:rPr>
      <w:rFonts w:ascii="Verdana" w:hAnsi="Verdana" w:cs="Arial"/>
      <w:bCs/>
      <w:szCs w:val="22"/>
      <w:lang w:val="en-US"/>
    </w:rPr>
  </w:style>
  <w:style w:type="paragraph" w:customStyle="1" w:styleId="Char1CharCharChar">
    <w:name w:val="Char1 Char Char Char"/>
    <w:basedOn w:val="Normal"/>
    <w:rsid w:val="00D7401F"/>
    <w:rPr>
      <w:rFonts w:ascii="Arial" w:hAnsi="Arial" w:cs="Arial"/>
      <w:sz w:val="22"/>
      <w:szCs w:val="22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790D11"/>
    <w:pPr>
      <w:keepNext/>
      <w:numPr>
        <w:ilvl w:val="12"/>
      </w:numPr>
      <w:spacing w:after="160" w:line="240" w:lineRule="exact"/>
      <w:ind w:left="540" w:firstLine="6"/>
    </w:pPr>
    <w:rPr>
      <w:rFonts w:ascii="Verdana" w:hAnsi="Verdana" w:cs="Arial"/>
      <w:bCs/>
      <w:szCs w:val="22"/>
      <w:lang w:val="en-US"/>
    </w:rPr>
  </w:style>
  <w:style w:type="table" w:styleId="TableGrid">
    <w:name w:val="Table Grid"/>
    <w:basedOn w:val="TableNormal"/>
    <w:rsid w:val="00CC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al"/>
    <w:rsid w:val="00CC21C2"/>
    <w:rPr>
      <w:rFonts w:ascii="Arial" w:eastAsia="MS Mincho" w:hAnsi="Arial"/>
      <w:sz w:val="22"/>
    </w:rPr>
  </w:style>
  <w:style w:type="character" w:styleId="Strong">
    <w:name w:val="Strong"/>
    <w:basedOn w:val="DefaultParagraphFont"/>
    <w:qFormat/>
    <w:rsid w:val="00635049"/>
    <w:rPr>
      <w:b/>
      <w:bCs/>
    </w:rPr>
  </w:style>
  <w:style w:type="character" w:styleId="Hyperlink">
    <w:name w:val="Hyperlink"/>
    <w:basedOn w:val="DefaultParagraphFont"/>
    <w:rsid w:val="00FA697C"/>
    <w:rPr>
      <w:color w:val="0000FF"/>
      <w:u w:val="single"/>
    </w:rPr>
  </w:style>
  <w:style w:type="character" w:styleId="FollowedHyperlink">
    <w:name w:val="FollowedHyperlink"/>
    <w:basedOn w:val="DefaultParagraphFont"/>
    <w:rsid w:val="00FA697C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Sub%20Le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Cabinet\Policy%20Submission%20or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Submission or Memorandum.dot</Template>
  <TotalTime>0</TotalTime>
  <Pages>1</Pages>
  <Words>239</Words>
  <Characters>1537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 Reg EPP Policy Sub</vt:lpstr>
    </vt:vector>
  </TitlesOfParts>
  <Manager/>
  <Company/>
  <LinksUpToDate>false</LinksUpToDate>
  <CharactersWithSpaces>1770</CharactersWithSpaces>
  <SharedDoc>false</SharedDoc>
  <HyperlinkBase>https://www.cabinet.qld.gov.au/documents/2009/Aug/Environ Protection Policy 09/</HyperlinkBase>
  <HLinks>
    <vt:vector size="6" baseType="variant"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Attachments/Sub Leg.pdf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 Reg EPP Policy Sub</dc:title>
  <dc:subject>19 March 2007</dc:subject>
  <dc:creator/>
  <cp:keywords>Environmental_Protection,Water</cp:keywords>
  <dc:description/>
  <cp:lastModifiedBy/>
  <cp:revision>2</cp:revision>
  <cp:lastPrinted>2009-08-11T03:04:00Z</cp:lastPrinted>
  <dcterms:created xsi:type="dcterms:W3CDTF">2017-10-24T21:58:00Z</dcterms:created>
  <dcterms:modified xsi:type="dcterms:W3CDTF">2018-03-06T00:55:00Z</dcterms:modified>
  <cp:category>Environmental_Protection,Water</cp:category>
</cp:coreProperties>
</file>